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82C6" w14:textId="77777777" w:rsidR="00653E5A" w:rsidRDefault="00E1595F" w:rsidP="00653E5A">
      <w:pPr>
        <w:keepNext/>
        <w:jc w:val="center"/>
      </w:pPr>
      <w:r>
        <w:rPr>
          <w:noProof/>
          <w:lang w:eastAsia="sv-SE"/>
        </w:rPr>
        <w:drawing>
          <wp:inline distT="0" distB="0" distL="0" distR="0" wp14:anchorId="3A7695DC" wp14:editId="725FE7E5">
            <wp:extent cx="4476750" cy="2314575"/>
            <wp:effectExtent l="0" t="0" r="0" b="9525"/>
            <wp:docPr id="1" name="Bild 1" descr="https://www.brukshundklubben.se/scaled/6_tjanstehund/patrullhund/tjh_ph_flera_hundforare_pa_vag_brunflat_476x213-width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ukshundklubben.se/scaled/6_tjanstehund/patrullhund/tjh_ph_flera_hundforare_pa_vag_brunflat_476x213-width4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A16D" w14:textId="77777777" w:rsidR="00F80A03" w:rsidRPr="005C41FA" w:rsidRDefault="005C41FA">
      <w:pPr>
        <w:rPr>
          <w:rFonts w:ascii="Arial Rounded MT Bold" w:hAnsi="Arial Rounded MT Bold"/>
          <w:sz w:val="44"/>
          <w:szCs w:val="44"/>
        </w:rPr>
      </w:pPr>
      <w:r w:rsidRPr="005C41FA">
        <w:rPr>
          <w:rFonts w:ascii="Arial Rounded MT Bold" w:hAnsi="Arial Rounded MT Bold"/>
          <w:sz w:val="44"/>
          <w:szCs w:val="44"/>
        </w:rPr>
        <w:t>PATRULLHUNDKURS  I SÖRMLAND</w:t>
      </w:r>
    </w:p>
    <w:p w14:paraId="37B08E9E" w14:textId="77777777" w:rsidR="005C41FA" w:rsidRDefault="005C41FA">
      <w:pPr>
        <w:rPr>
          <w:rFonts w:ascii="Arial" w:hAnsi="Arial" w:cs="Arial"/>
          <w:sz w:val="28"/>
          <w:szCs w:val="28"/>
        </w:rPr>
      </w:pPr>
      <w:r w:rsidRPr="005C41FA">
        <w:rPr>
          <w:rFonts w:ascii="Arial" w:hAnsi="Arial" w:cs="Arial"/>
          <w:b/>
          <w:sz w:val="28"/>
          <w:szCs w:val="28"/>
        </w:rPr>
        <w:t>Välkommen att anmäla dig till patrullhundkurs som Sörmland anordnar i samverkan med HvSS. Kursen är öppen för hela landet och genomförs under 3 fristående veckor som internat</w:t>
      </w:r>
      <w:r>
        <w:rPr>
          <w:rFonts w:ascii="Arial" w:hAnsi="Arial" w:cs="Arial"/>
          <w:sz w:val="28"/>
          <w:szCs w:val="28"/>
        </w:rPr>
        <w:t>.</w:t>
      </w:r>
    </w:p>
    <w:p w14:paraId="0B5C09D6" w14:textId="77777777" w:rsidR="005C41FA" w:rsidRPr="005C41FA" w:rsidRDefault="005C41FA" w:rsidP="005C41F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5C41FA">
        <w:rPr>
          <w:rFonts w:ascii="Arial" w:hAnsi="Arial" w:cs="Arial"/>
          <w:b/>
          <w:i/>
          <w:sz w:val="28"/>
          <w:szCs w:val="28"/>
        </w:rPr>
        <w:t>Information och anlagstest</w:t>
      </w:r>
    </w:p>
    <w:p w14:paraId="64F20053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Måndag 5 april (annandag påsk) på HvSS</w:t>
      </w:r>
    </w:p>
    <w:p w14:paraId="33036916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E35147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Kursveckor</w:t>
      </w:r>
    </w:p>
    <w:p w14:paraId="3FB1D3EE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Vecka 118   söndag 2 maj- lördag 8 maj</w:t>
      </w:r>
    </w:p>
    <w:p w14:paraId="241C21B6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Vecka 124   söndag 13 juni – lördag 19 juni</w:t>
      </w:r>
    </w:p>
    <w:p w14:paraId="66460B32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Vecka 133   söndag 15 augusti  - lördag 21 augusti</w:t>
      </w:r>
    </w:p>
    <w:p w14:paraId="28287354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DD2227" w14:textId="77777777" w:rsidR="005C41FA" w:rsidRDefault="005C41FA" w:rsidP="005C41F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Slutprov </w:t>
      </w:r>
    </w:p>
    <w:p w14:paraId="6873F454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Vecka 138</w:t>
      </w:r>
    </w:p>
    <w:p w14:paraId="43712344" w14:textId="77777777" w:rsidR="005C41FA" w:rsidRDefault="005C41FA" w:rsidP="005C41F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62BEFE" w14:textId="77777777" w:rsidR="00AE2947" w:rsidRPr="00AE2947" w:rsidRDefault="00AE2947" w:rsidP="005C4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947">
        <w:rPr>
          <w:rFonts w:ascii="Arial" w:hAnsi="Arial" w:cs="Arial"/>
          <w:b/>
          <w:i/>
          <w:sz w:val="24"/>
          <w:szCs w:val="24"/>
        </w:rPr>
        <w:t>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E2947" w14:paraId="16BDF480" w14:textId="77777777" w:rsidTr="00AE2947">
        <w:tc>
          <w:tcPr>
            <w:tcW w:w="4606" w:type="dxa"/>
          </w:tcPr>
          <w:p w14:paraId="75460790" w14:textId="77777777" w:rsidR="00AE2947" w:rsidRPr="00AE2947" w:rsidRDefault="00AE2947" w:rsidP="005C41F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947">
              <w:rPr>
                <w:rFonts w:ascii="Arial" w:hAnsi="Arial" w:cs="Arial"/>
                <w:b/>
                <w:i/>
                <w:sz w:val="24"/>
                <w:szCs w:val="24"/>
              </w:rPr>
              <w:t>Förare</w:t>
            </w:r>
          </w:p>
        </w:tc>
        <w:tc>
          <w:tcPr>
            <w:tcW w:w="4606" w:type="dxa"/>
          </w:tcPr>
          <w:p w14:paraId="1A9D11BB" w14:textId="77777777" w:rsidR="00AE2947" w:rsidRPr="00AE2947" w:rsidRDefault="00AE2947" w:rsidP="005C41F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947">
              <w:rPr>
                <w:rFonts w:ascii="Arial" w:hAnsi="Arial" w:cs="Arial"/>
                <w:b/>
                <w:i/>
                <w:sz w:val="24"/>
                <w:szCs w:val="24"/>
              </w:rPr>
              <w:t>Hund</w:t>
            </w:r>
          </w:p>
        </w:tc>
      </w:tr>
      <w:tr w:rsidR="00AE2947" w14:paraId="647AA9C5" w14:textId="77777777" w:rsidTr="00AE2947">
        <w:tc>
          <w:tcPr>
            <w:tcW w:w="4606" w:type="dxa"/>
          </w:tcPr>
          <w:p w14:paraId="10598382" w14:textId="77777777"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Minst 18 år och Svensk medborgare                                                          </w:t>
            </w:r>
          </w:p>
        </w:tc>
        <w:tc>
          <w:tcPr>
            <w:tcW w:w="4606" w:type="dxa"/>
          </w:tcPr>
          <w:p w14:paraId="5516BDC2" w14:textId="77777777" w:rsidR="00AE2947" w:rsidRPr="00AE2947" w:rsidRDefault="00AE2947" w:rsidP="00AE2947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Mankhöjd 40-65 cm</w:t>
            </w:r>
          </w:p>
        </w:tc>
      </w:tr>
      <w:tr w:rsidR="00AE2947" w14:paraId="735DF589" w14:textId="77777777" w:rsidTr="00AE2947">
        <w:tc>
          <w:tcPr>
            <w:tcW w:w="4606" w:type="dxa"/>
          </w:tcPr>
          <w:p w14:paraId="50CFD2CA" w14:textId="77777777"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Krigsplaceringsbar inom Hemvärnet                                                          </w:t>
            </w:r>
          </w:p>
        </w:tc>
        <w:tc>
          <w:tcPr>
            <w:tcW w:w="4606" w:type="dxa"/>
          </w:tcPr>
          <w:p w14:paraId="4FD6829F" w14:textId="77777777" w:rsidR="00AE2947" w:rsidRPr="00AE2947" w:rsidRDefault="00AE2947" w:rsidP="00AE2947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Päls med underull och täckhår</w:t>
            </w:r>
          </w:p>
        </w:tc>
      </w:tr>
      <w:tr w:rsidR="00AE2947" w14:paraId="75535765" w14:textId="77777777" w:rsidTr="00AE2947">
        <w:tc>
          <w:tcPr>
            <w:tcW w:w="4606" w:type="dxa"/>
            <w:vMerge w:val="restart"/>
          </w:tcPr>
          <w:p w14:paraId="76A1788F" w14:textId="77777777" w:rsidR="00AE2947" w:rsidRPr="00AE2947" w:rsidRDefault="00AE2947" w:rsidP="005C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9B0674" w14:textId="77777777"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 xml:space="preserve">Lägst 18 mån och högst 5 år vid slutprov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2947" w14:paraId="379372F5" w14:textId="77777777" w:rsidTr="00AE2947">
        <w:tc>
          <w:tcPr>
            <w:tcW w:w="4606" w:type="dxa"/>
            <w:vMerge/>
          </w:tcPr>
          <w:p w14:paraId="194CB3EE" w14:textId="77777777" w:rsidR="00AE2947" w:rsidRPr="00AE2947" w:rsidRDefault="00AE2947" w:rsidP="005C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9F7D37" w14:textId="77777777" w:rsidR="00AE2947" w:rsidRPr="00AE2947" w:rsidRDefault="00AE2947" w:rsidP="005C41FA">
            <w:pPr>
              <w:rPr>
                <w:rFonts w:ascii="Arial" w:hAnsi="Arial" w:cs="Arial"/>
              </w:rPr>
            </w:pPr>
            <w:r w:rsidRPr="00AE2947">
              <w:rPr>
                <w:rFonts w:ascii="Arial" w:hAnsi="Arial" w:cs="Arial"/>
              </w:rPr>
              <w:t>Skottfast</w:t>
            </w:r>
          </w:p>
        </w:tc>
      </w:tr>
    </w:tbl>
    <w:p w14:paraId="2EAE01E3" w14:textId="77777777" w:rsidR="005C41FA" w:rsidRDefault="005C41FA" w:rsidP="00AE2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B35FB" w14:textId="77777777" w:rsidR="00653E5A" w:rsidRDefault="00653E5A" w:rsidP="00AE294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A2DA31" w14:textId="77777777" w:rsidR="00653E5A" w:rsidRDefault="00653E5A" w:rsidP="00AE294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19954E1" w14:textId="77777777" w:rsid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Intresseanmälan och frågor</w:t>
      </w:r>
    </w:p>
    <w:p w14:paraId="325A15BA" w14:textId="77777777" w:rsid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Kurschef:  Björn Malmeström        </w:t>
      </w:r>
      <w:hyperlink r:id="rId5" w:history="1">
        <w:r w:rsidRPr="000E1EEF">
          <w:rPr>
            <w:rStyle w:val="Hyperlnk"/>
            <w:rFonts w:ascii="Arial" w:hAnsi="Arial" w:cs="Arial"/>
            <w:sz w:val="24"/>
            <w:szCs w:val="24"/>
          </w:rPr>
          <w:t>bjorn.malmestrom@gmail.com</w:t>
        </w:r>
      </w:hyperlink>
      <w:r>
        <w:rPr>
          <w:rFonts w:ascii="Arial" w:hAnsi="Arial" w:cs="Arial"/>
          <w:sz w:val="24"/>
          <w:szCs w:val="24"/>
        </w:rPr>
        <w:t xml:space="preserve">  070-2075271</w:t>
      </w:r>
    </w:p>
    <w:p w14:paraId="4500602E" w14:textId="77777777" w:rsidR="00AE2947" w:rsidRPr="00AE2947" w:rsidRDefault="00AE2947" w:rsidP="00AE29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       Carin Asp-S                  </w:t>
      </w:r>
      <w:hyperlink r:id="rId6" w:history="1">
        <w:r w:rsidRPr="000E1EEF">
          <w:rPr>
            <w:rStyle w:val="Hyperlnk"/>
            <w:rFonts w:ascii="Arial" w:hAnsi="Arial" w:cs="Arial"/>
            <w:sz w:val="24"/>
            <w:szCs w:val="24"/>
          </w:rPr>
          <w:t>aspcarin@gmail.com</w:t>
        </w:r>
      </w:hyperlink>
      <w:r>
        <w:rPr>
          <w:rFonts w:ascii="Arial" w:hAnsi="Arial" w:cs="Arial"/>
          <w:sz w:val="24"/>
          <w:szCs w:val="24"/>
        </w:rPr>
        <w:t xml:space="preserve">                 070-5232195</w:t>
      </w:r>
    </w:p>
    <w:sectPr w:rsidR="00AE2947" w:rsidRPr="00AE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FA"/>
    <w:rsid w:val="00102356"/>
    <w:rsid w:val="005C41FA"/>
    <w:rsid w:val="00653E5A"/>
    <w:rsid w:val="007A23C5"/>
    <w:rsid w:val="00AE2947"/>
    <w:rsid w:val="00E1595F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24E8"/>
  <w15:docId w15:val="{512394FF-934D-4332-BB99-5566CF9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E294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95F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3E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carin@gmail.com" TargetMode="External"/><Relationship Id="rId5" Type="http://schemas.openxmlformats.org/officeDocument/2006/relationships/hyperlink" Target="mailto:bjorn.malmestro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Vivianne Jansson</cp:lastModifiedBy>
  <cp:revision>2</cp:revision>
  <dcterms:created xsi:type="dcterms:W3CDTF">2021-01-26T15:48:00Z</dcterms:created>
  <dcterms:modified xsi:type="dcterms:W3CDTF">2021-01-26T15:48:00Z</dcterms:modified>
</cp:coreProperties>
</file>