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D7" w:rsidRPr="004513D7" w:rsidRDefault="00792A2A" w:rsidP="00DD3CDC">
      <w:pPr>
        <w:tabs>
          <w:tab w:val="left" w:pos="1418"/>
        </w:tabs>
        <w:ind w:left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DAGORDNING </w:t>
      </w:r>
      <w:r w:rsidR="004513D7" w:rsidRPr="004513D7">
        <w:rPr>
          <w:rFonts w:ascii="Times New Roman" w:hAnsi="Times New Roman" w:cs="Times New Roman"/>
          <w:b/>
          <w:sz w:val="28"/>
        </w:rPr>
        <w:t>ÅRSMÖTE</w:t>
      </w:r>
      <w:r>
        <w:rPr>
          <w:rFonts w:ascii="Times New Roman" w:hAnsi="Times New Roman" w:cs="Times New Roman"/>
          <w:b/>
          <w:sz w:val="28"/>
        </w:rPr>
        <w:t xml:space="preserve"> FÖR STRÄNGNÄS BRUKSHUNDSKLUBB</w:t>
      </w:r>
    </w:p>
    <w:p w:rsidR="004513D7" w:rsidRDefault="00D5000B" w:rsidP="008D4D2D">
      <w:pPr>
        <w:tabs>
          <w:tab w:val="left" w:pos="1418"/>
        </w:tabs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Lördagen</w:t>
      </w:r>
      <w:r w:rsidR="00DC4FA3">
        <w:rPr>
          <w:rFonts w:ascii="Times New Roman" w:hAnsi="Times New Roman" w:cs="Times New Roman"/>
          <w:b/>
          <w:sz w:val="28"/>
        </w:rPr>
        <w:t xml:space="preserve"> den </w:t>
      </w:r>
      <w:r w:rsidR="001F4CC8">
        <w:rPr>
          <w:rFonts w:ascii="Times New Roman" w:hAnsi="Times New Roman" w:cs="Times New Roman"/>
          <w:b/>
          <w:sz w:val="28"/>
        </w:rPr>
        <w:t>16</w:t>
      </w:r>
      <w:r w:rsidR="00DC4FA3">
        <w:rPr>
          <w:rFonts w:ascii="Times New Roman" w:hAnsi="Times New Roman" w:cs="Times New Roman"/>
          <w:b/>
          <w:sz w:val="28"/>
        </w:rPr>
        <w:t xml:space="preserve"> februari 201</w:t>
      </w:r>
      <w:r w:rsidR="001F4CC8">
        <w:rPr>
          <w:rFonts w:ascii="Times New Roman" w:hAnsi="Times New Roman" w:cs="Times New Roman"/>
          <w:b/>
          <w:sz w:val="28"/>
        </w:rPr>
        <w:t>9</w:t>
      </w:r>
      <w:r w:rsidR="00AC136B">
        <w:rPr>
          <w:rFonts w:ascii="Times New Roman" w:hAnsi="Times New Roman" w:cs="Times New Roman"/>
          <w:b/>
          <w:sz w:val="28"/>
        </w:rPr>
        <w:t xml:space="preserve"> </w:t>
      </w:r>
      <w:r w:rsidR="004513D7" w:rsidRPr="004513D7">
        <w:rPr>
          <w:rFonts w:ascii="Times New Roman" w:hAnsi="Times New Roman" w:cs="Times New Roman"/>
          <w:b/>
          <w:sz w:val="28"/>
        </w:rPr>
        <w:t>Klubbstugan Skogstorp</w:t>
      </w:r>
    </w:p>
    <w:p w:rsidR="004513D7" w:rsidRPr="001F4CC8" w:rsidRDefault="004513D7" w:rsidP="00614573">
      <w:pPr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0"/>
          <w:u w:val="single"/>
        </w:rPr>
      </w:pPr>
      <w:r w:rsidRPr="001F4CC8">
        <w:rPr>
          <w:rFonts w:ascii="Times New Roman" w:hAnsi="Times New Roman" w:cs="Times New Roman"/>
          <w:sz w:val="24"/>
          <w:szCs w:val="20"/>
          <w:u w:val="single"/>
        </w:rPr>
        <w:t>Förslag till dagordning</w:t>
      </w:r>
    </w:p>
    <w:p w:rsidR="004513D7" w:rsidRPr="001F4CC8" w:rsidRDefault="004513D7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Mötets öppnande</w:t>
      </w:r>
    </w:p>
    <w:p w:rsidR="00AC136B" w:rsidRPr="001F4CC8" w:rsidRDefault="00AC136B" w:rsidP="00AC136B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Upprop samt fastställande av röstlängd</w:t>
      </w:r>
    </w:p>
    <w:p w:rsidR="00AC136B" w:rsidRPr="001F4CC8" w:rsidRDefault="00AC136B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Val av årsmötesordförande</w:t>
      </w:r>
    </w:p>
    <w:p w:rsidR="00AC136B" w:rsidRPr="001F4CC8" w:rsidRDefault="00AC136B" w:rsidP="00AC136B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Styrelsens anmälan av protokollförare</w:t>
      </w:r>
    </w:p>
    <w:p w:rsidR="00AC136B" w:rsidRPr="001F4CC8" w:rsidRDefault="00AC136B" w:rsidP="00AC136B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Val av två justeringsmän tillika rösträknare att jämte ordförande justera protokollet</w:t>
      </w:r>
    </w:p>
    <w:p w:rsidR="00196DE8" w:rsidRPr="001F4CC8" w:rsidRDefault="00196DE8" w:rsidP="00196DE8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Beslut om närvaro- och yttranderätt förutom av personer enligt § 7 moment 2</w:t>
      </w:r>
    </w:p>
    <w:p w:rsidR="00196DE8" w:rsidRPr="001F4CC8" w:rsidRDefault="00196DE8" w:rsidP="00196DE8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Mötets stadgeenliga utlysande</w:t>
      </w:r>
    </w:p>
    <w:p w:rsidR="00AC136B" w:rsidRPr="001F4CC8" w:rsidRDefault="00196DE8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Fastställande av dagordning</w:t>
      </w:r>
    </w:p>
    <w:p w:rsidR="00196DE8" w:rsidRPr="001F4CC8" w:rsidRDefault="00196DE8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Genomgång av:</w:t>
      </w:r>
    </w:p>
    <w:p w:rsidR="00196DE8" w:rsidRPr="001F4CC8" w:rsidRDefault="00196DE8" w:rsidP="005A0341">
      <w:pPr>
        <w:pStyle w:val="ListParagraph"/>
        <w:tabs>
          <w:tab w:val="left" w:pos="1843"/>
        </w:tabs>
        <w:ind w:left="2608" w:hanging="765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9.1</w:t>
      </w:r>
      <w:r w:rsidR="005A0341">
        <w:rPr>
          <w:rFonts w:ascii="Times New Roman" w:hAnsi="Times New Roman" w:cs="Times New Roman"/>
          <w:sz w:val="24"/>
          <w:szCs w:val="20"/>
        </w:rPr>
        <w:tab/>
      </w:r>
      <w:r w:rsidRPr="001F4CC8">
        <w:rPr>
          <w:rFonts w:ascii="Times New Roman" w:hAnsi="Times New Roman" w:cs="Times New Roman"/>
          <w:sz w:val="24"/>
          <w:szCs w:val="20"/>
        </w:rPr>
        <w:t>Styrelsens verksamhetsberättelse inkl rapport ang uppfyllelse av mål o uppdrag från</w:t>
      </w:r>
      <w:r w:rsidR="00DD3CDC" w:rsidRPr="001F4CC8">
        <w:rPr>
          <w:rFonts w:ascii="Times New Roman" w:hAnsi="Times New Roman" w:cs="Times New Roman"/>
          <w:sz w:val="24"/>
          <w:szCs w:val="20"/>
        </w:rPr>
        <w:t xml:space="preserve"> </w:t>
      </w:r>
      <w:r w:rsidR="005A0341">
        <w:rPr>
          <w:rFonts w:ascii="Times New Roman" w:hAnsi="Times New Roman" w:cs="Times New Roman"/>
          <w:sz w:val="24"/>
          <w:szCs w:val="20"/>
        </w:rPr>
        <w:br/>
      </w:r>
      <w:r w:rsidR="00DD3CDC" w:rsidRPr="001F4CC8">
        <w:rPr>
          <w:rFonts w:ascii="Times New Roman" w:hAnsi="Times New Roman" w:cs="Times New Roman"/>
          <w:sz w:val="24"/>
          <w:szCs w:val="20"/>
        </w:rPr>
        <w:t>föreg</w:t>
      </w:r>
      <w:r w:rsidR="005A0341">
        <w:rPr>
          <w:rFonts w:ascii="Times New Roman" w:hAnsi="Times New Roman" w:cs="Times New Roman"/>
          <w:sz w:val="24"/>
          <w:szCs w:val="20"/>
        </w:rPr>
        <w:t>ående</w:t>
      </w:r>
      <w:r w:rsidR="00DD3CDC" w:rsidRPr="001F4CC8">
        <w:rPr>
          <w:rFonts w:ascii="Times New Roman" w:hAnsi="Times New Roman" w:cs="Times New Roman"/>
          <w:sz w:val="24"/>
          <w:szCs w:val="20"/>
        </w:rPr>
        <w:t xml:space="preserve"> årsmöte</w:t>
      </w:r>
    </w:p>
    <w:p w:rsidR="00196DE8" w:rsidRPr="001F4CC8" w:rsidRDefault="00196DE8" w:rsidP="00196DE8">
      <w:pPr>
        <w:pStyle w:val="ListParagraph"/>
        <w:tabs>
          <w:tab w:val="left" w:pos="1843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  <w:t>9.2</w:t>
      </w:r>
      <w:r w:rsidRPr="001F4CC8">
        <w:rPr>
          <w:rFonts w:ascii="Times New Roman" w:hAnsi="Times New Roman" w:cs="Times New Roman"/>
          <w:sz w:val="24"/>
          <w:szCs w:val="20"/>
        </w:rPr>
        <w:tab/>
        <w:t>Balans- och resultaträkning</w:t>
      </w:r>
    </w:p>
    <w:p w:rsidR="00196DE8" w:rsidRPr="001F4CC8" w:rsidRDefault="00196DE8" w:rsidP="00196DE8">
      <w:pPr>
        <w:pStyle w:val="ListParagraph"/>
        <w:tabs>
          <w:tab w:val="left" w:pos="1843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  <w:t>9.3</w:t>
      </w:r>
      <w:r w:rsidRPr="001F4CC8">
        <w:rPr>
          <w:rFonts w:ascii="Times New Roman" w:hAnsi="Times New Roman" w:cs="Times New Roman"/>
          <w:sz w:val="24"/>
          <w:szCs w:val="20"/>
        </w:rPr>
        <w:tab/>
        <w:t>Revisorernas berättelse</w:t>
      </w:r>
    </w:p>
    <w:p w:rsidR="004513D7" w:rsidRPr="001F4CC8" w:rsidRDefault="004513D7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Fastställande av resultat- och balans</w:t>
      </w:r>
      <w:r w:rsidR="00DC4FA3" w:rsidRPr="001F4CC8">
        <w:rPr>
          <w:rFonts w:ascii="Times New Roman" w:hAnsi="Times New Roman" w:cs="Times New Roman"/>
          <w:sz w:val="24"/>
          <w:szCs w:val="20"/>
        </w:rPr>
        <w:t>räkning för verksamhetsåret 201</w:t>
      </w:r>
      <w:r w:rsidR="00FA4A9A" w:rsidRPr="001F4CC8">
        <w:rPr>
          <w:rFonts w:ascii="Times New Roman" w:hAnsi="Times New Roman" w:cs="Times New Roman"/>
          <w:sz w:val="24"/>
          <w:szCs w:val="20"/>
        </w:rPr>
        <w:t>8</w:t>
      </w:r>
      <w:r w:rsidR="00196DE8" w:rsidRPr="001F4CC8">
        <w:rPr>
          <w:rFonts w:ascii="Times New Roman" w:hAnsi="Times New Roman" w:cs="Times New Roman"/>
          <w:sz w:val="24"/>
          <w:szCs w:val="20"/>
        </w:rPr>
        <w:t xml:space="preserve"> samt beslut om </w:t>
      </w:r>
      <w:r w:rsidR="005A0341">
        <w:rPr>
          <w:rFonts w:ascii="Times New Roman" w:hAnsi="Times New Roman" w:cs="Times New Roman"/>
          <w:sz w:val="24"/>
          <w:szCs w:val="20"/>
        </w:rPr>
        <w:br/>
        <w:t xml:space="preserve">           disposition av </w:t>
      </w:r>
      <w:r w:rsidR="00196DE8" w:rsidRPr="001F4CC8">
        <w:rPr>
          <w:rFonts w:ascii="Times New Roman" w:hAnsi="Times New Roman" w:cs="Times New Roman"/>
          <w:sz w:val="24"/>
          <w:szCs w:val="20"/>
        </w:rPr>
        <w:t xml:space="preserve">vinst </w:t>
      </w:r>
      <w:r w:rsidR="005A0341">
        <w:rPr>
          <w:rFonts w:ascii="Times New Roman" w:hAnsi="Times New Roman" w:cs="Times New Roman"/>
          <w:sz w:val="24"/>
          <w:szCs w:val="20"/>
        </w:rPr>
        <w:t xml:space="preserve">eller </w:t>
      </w:r>
      <w:r w:rsidR="001F4CC8">
        <w:rPr>
          <w:rFonts w:ascii="Times New Roman" w:hAnsi="Times New Roman" w:cs="Times New Roman"/>
          <w:sz w:val="24"/>
          <w:szCs w:val="20"/>
        </w:rPr>
        <w:t xml:space="preserve">förlust </w:t>
      </w:r>
    </w:p>
    <w:p w:rsidR="00196DE8" w:rsidRPr="001F4CC8" w:rsidRDefault="00196DE8" w:rsidP="00196DE8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Beslut om ansvarsfrihet för styrelsen under den tid revisionen omfattar</w:t>
      </w:r>
    </w:p>
    <w:p w:rsidR="00196DE8" w:rsidRPr="001F4CC8" w:rsidRDefault="00196DE8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Genomgång av Styrelsens förslag avseende</w:t>
      </w:r>
      <w:r w:rsidRPr="001F4CC8">
        <w:rPr>
          <w:rFonts w:ascii="Times New Roman" w:hAnsi="Times New Roman" w:cs="Times New Roman"/>
          <w:sz w:val="24"/>
          <w:szCs w:val="20"/>
        </w:rPr>
        <w:br/>
      </w:r>
      <w:r w:rsidRPr="001F4CC8">
        <w:rPr>
          <w:rFonts w:ascii="Times New Roman" w:hAnsi="Times New Roman" w:cs="Times New Roman"/>
          <w:sz w:val="24"/>
          <w:szCs w:val="20"/>
        </w:rPr>
        <w:tab/>
        <w:t>12.1</w:t>
      </w:r>
      <w:r w:rsidRPr="001F4CC8">
        <w:rPr>
          <w:rFonts w:ascii="Times New Roman" w:hAnsi="Times New Roman" w:cs="Times New Roman"/>
          <w:sz w:val="24"/>
          <w:szCs w:val="20"/>
        </w:rPr>
        <w:tab/>
        <w:t>Mål</w:t>
      </w:r>
      <w:r w:rsidRPr="001F4CC8">
        <w:rPr>
          <w:rFonts w:ascii="Times New Roman" w:hAnsi="Times New Roman" w:cs="Times New Roman"/>
          <w:sz w:val="24"/>
          <w:szCs w:val="20"/>
        </w:rPr>
        <w:br/>
      </w:r>
      <w:r w:rsidRPr="001F4CC8">
        <w:rPr>
          <w:rFonts w:ascii="Times New Roman" w:hAnsi="Times New Roman" w:cs="Times New Roman"/>
          <w:sz w:val="24"/>
          <w:szCs w:val="20"/>
        </w:rPr>
        <w:tab/>
        <w:t>12.2</w:t>
      </w:r>
      <w:r w:rsidRPr="001F4CC8">
        <w:rPr>
          <w:rFonts w:ascii="Times New Roman" w:hAnsi="Times New Roman" w:cs="Times New Roman"/>
          <w:sz w:val="24"/>
          <w:szCs w:val="20"/>
        </w:rPr>
        <w:tab/>
      </w:r>
      <w:r w:rsidR="001A3086" w:rsidRPr="001F4CC8">
        <w:rPr>
          <w:rFonts w:ascii="Times New Roman" w:hAnsi="Times New Roman" w:cs="Times New Roman"/>
          <w:sz w:val="24"/>
          <w:szCs w:val="20"/>
        </w:rPr>
        <w:t>Budget för innevarande år samt preliminär budget för närmast följande år.</w:t>
      </w:r>
      <w:r w:rsidR="001A3086" w:rsidRPr="001F4CC8">
        <w:rPr>
          <w:rFonts w:ascii="Times New Roman" w:hAnsi="Times New Roman" w:cs="Times New Roman"/>
          <w:sz w:val="24"/>
          <w:szCs w:val="20"/>
        </w:rPr>
        <w:br/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  <w:t>12.3</w:t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  <w:t xml:space="preserve">Medlemsavgift </w:t>
      </w:r>
      <w:r w:rsidR="005A0341">
        <w:rPr>
          <w:rFonts w:ascii="Times New Roman" w:hAnsi="Times New Roman" w:cs="Times New Roman"/>
          <w:sz w:val="24"/>
          <w:szCs w:val="20"/>
        </w:rPr>
        <w:t xml:space="preserve">till lokalklubben </w:t>
      </w:r>
      <w:r w:rsidR="001A3086" w:rsidRPr="001F4CC8">
        <w:rPr>
          <w:rFonts w:ascii="Times New Roman" w:hAnsi="Times New Roman" w:cs="Times New Roman"/>
          <w:sz w:val="24"/>
          <w:szCs w:val="20"/>
        </w:rPr>
        <w:t xml:space="preserve">för nästa </w:t>
      </w:r>
      <w:r w:rsidR="00C3646D" w:rsidRPr="001F4CC8">
        <w:rPr>
          <w:rFonts w:ascii="Times New Roman" w:hAnsi="Times New Roman" w:cs="Times New Roman"/>
          <w:sz w:val="24"/>
          <w:szCs w:val="20"/>
        </w:rPr>
        <w:t>verksamhetsår (20</w:t>
      </w:r>
      <w:r w:rsidR="00FA4A9A" w:rsidRPr="001F4CC8">
        <w:rPr>
          <w:rFonts w:ascii="Times New Roman" w:hAnsi="Times New Roman" w:cs="Times New Roman"/>
          <w:sz w:val="24"/>
          <w:szCs w:val="20"/>
        </w:rPr>
        <w:t>20</w:t>
      </w:r>
      <w:r w:rsidR="001A3086" w:rsidRPr="001F4CC8">
        <w:rPr>
          <w:rFonts w:ascii="Times New Roman" w:hAnsi="Times New Roman" w:cs="Times New Roman"/>
          <w:sz w:val="24"/>
          <w:szCs w:val="20"/>
        </w:rPr>
        <w:t>)</w:t>
      </w:r>
      <w:r w:rsidR="001A3086" w:rsidRPr="001F4CC8">
        <w:rPr>
          <w:rFonts w:ascii="Times New Roman" w:hAnsi="Times New Roman" w:cs="Times New Roman"/>
          <w:sz w:val="24"/>
          <w:szCs w:val="20"/>
        </w:rPr>
        <w:br/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  <w:t>12.4</w:t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</w:r>
      <w:r w:rsidR="00E80179" w:rsidRPr="001F4CC8">
        <w:rPr>
          <w:rFonts w:ascii="Times New Roman" w:hAnsi="Times New Roman" w:cs="Times New Roman"/>
          <w:sz w:val="24"/>
          <w:szCs w:val="20"/>
        </w:rPr>
        <w:t>Ev m</w:t>
      </w:r>
      <w:r w:rsidR="001A3086" w:rsidRPr="001F4CC8">
        <w:rPr>
          <w:rFonts w:ascii="Times New Roman" w:hAnsi="Times New Roman" w:cs="Times New Roman"/>
          <w:sz w:val="24"/>
          <w:szCs w:val="20"/>
        </w:rPr>
        <w:t>otioner</w:t>
      </w:r>
    </w:p>
    <w:p w:rsidR="001A3086" w:rsidRPr="001F4CC8" w:rsidRDefault="001A3086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Beslut i ärenden enligt punkt 12</w:t>
      </w:r>
    </w:p>
    <w:p w:rsidR="001A3086" w:rsidRDefault="001A3086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Information om planerade aktiviteter i syfte att nå fastställda må</w:t>
      </w:r>
      <w:r w:rsidR="0052009C">
        <w:rPr>
          <w:rFonts w:ascii="Times New Roman" w:hAnsi="Times New Roman" w:cs="Times New Roman"/>
          <w:sz w:val="24"/>
          <w:szCs w:val="20"/>
        </w:rPr>
        <w:t>l</w:t>
      </w:r>
    </w:p>
    <w:p w:rsidR="00EE0B3B" w:rsidRDefault="005A0341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EE0B3B">
        <w:rPr>
          <w:rFonts w:ascii="Times New Roman" w:hAnsi="Times New Roman" w:cs="Times New Roman"/>
          <w:sz w:val="24"/>
          <w:szCs w:val="20"/>
        </w:rPr>
        <w:t xml:space="preserve">Val av </w:t>
      </w:r>
      <w:r w:rsidR="00EE0B3B">
        <w:rPr>
          <w:rFonts w:ascii="Times New Roman" w:hAnsi="Times New Roman" w:cs="Times New Roman"/>
          <w:sz w:val="24"/>
          <w:szCs w:val="20"/>
        </w:rPr>
        <w:t>antal</w:t>
      </w:r>
      <w:bookmarkStart w:id="0" w:name="_GoBack"/>
      <w:bookmarkEnd w:id="0"/>
      <w:r w:rsidRPr="00EE0B3B">
        <w:rPr>
          <w:rFonts w:ascii="Times New Roman" w:hAnsi="Times New Roman" w:cs="Times New Roman"/>
          <w:sz w:val="24"/>
          <w:szCs w:val="20"/>
        </w:rPr>
        <w:t xml:space="preserve"> suppleanter till klubbstyrelsen </w:t>
      </w:r>
      <w:r w:rsidR="00EE0B3B" w:rsidRPr="00EE0B3B">
        <w:rPr>
          <w:rFonts w:ascii="Times New Roman" w:hAnsi="Times New Roman" w:cs="Times New Roman"/>
          <w:sz w:val="24"/>
          <w:szCs w:val="20"/>
        </w:rPr>
        <w:t xml:space="preserve">(2 eller 3) enligt </w:t>
      </w:r>
      <w:r w:rsidR="00A077EA" w:rsidRPr="00EE0B3B">
        <w:rPr>
          <w:rFonts w:ascii="Times New Roman" w:hAnsi="Times New Roman" w:cs="Times New Roman"/>
          <w:sz w:val="24"/>
          <w:szCs w:val="20"/>
        </w:rPr>
        <w:t>§ 8 mom 1</w:t>
      </w:r>
      <w:r w:rsidR="00EE0B3B">
        <w:rPr>
          <w:rFonts w:ascii="Times New Roman" w:hAnsi="Times New Roman" w:cs="Times New Roman"/>
          <w:sz w:val="24"/>
          <w:szCs w:val="20"/>
        </w:rPr>
        <w:t xml:space="preserve"> i stadgarna</w:t>
      </w:r>
      <w:r w:rsidR="00EE0B3B" w:rsidRPr="00EE0B3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A4A9A" w:rsidRPr="00EE0B3B" w:rsidRDefault="001A3086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EE0B3B">
        <w:rPr>
          <w:rFonts w:ascii="Times New Roman" w:hAnsi="Times New Roman" w:cs="Times New Roman"/>
          <w:sz w:val="24"/>
          <w:szCs w:val="20"/>
        </w:rPr>
        <w:t xml:space="preserve">Val av styrelse </w:t>
      </w:r>
      <w:r w:rsidR="00FA4A9A" w:rsidRPr="00EE0B3B">
        <w:rPr>
          <w:rFonts w:ascii="Times New Roman" w:hAnsi="Times New Roman" w:cs="Times New Roman"/>
          <w:sz w:val="24"/>
          <w:szCs w:val="20"/>
        </w:rPr>
        <w:t xml:space="preserve">enligt </w:t>
      </w:r>
      <w:r w:rsidRPr="00EE0B3B">
        <w:rPr>
          <w:rFonts w:ascii="Times New Roman" w:hAnsi="Times New Roman" w:cs="Times New Roman"/>
          <w:sz w:val="24"/>
          <w:szCs w:val="20"/>
        </w:rPr>
        <w:t>§</w:t>
      </w:r>
      <w:r w:rsidR="00A077EA" w:rsidRPr="00EE0B3B">
        <w:rPr>
          <w:rFonts w:ascii="Times New Roman" w:hAnsi="Times New Roman" w:cs="Times New Roman"/>
          <w:sz w:val="24"/>
          <w:szCs w:val="20"/>
        </w:rPr>
        <w:t xml:space="preserve"> </w:t>
      </w:r>
      <w:r w:rsidRPr="00EE0B3B">
        <w:rPr>
          <w:rFonts w:ascii="Times New Roman" w:hAnsi="Times New Roman" w:cs="Times New Roman"/>
          <w:sz w:val="24"/>
          <w:szCs w:val="20"/>
        </w:rPr>
        <w:t xml:space="preserve">8 mom 1 </w:t>
      </w:r>
      <w:r w:rsidR="00FA4A9A" w:rsidRPr="00EE0B3B">
        <w:rPr>
          <w:rFonts w:ascii="Times New Roman" w:hAnsi="Times New Roman" w:cs="Times New Roman"/>
          <w:sz w:val="24"/>
          <w:szCs w:val="20"/>
        </w:rPr>
        <w:t xml:space="preserve">i stadgarna </w:t>
      </w:r>
      <w:r w:rsidRPr="00EE0B3B">
        <w:rPr>
          <w:rFonts w:ascii="Times New Roman" w:hAnsi="Times New Roman" w:cs="Times New Roman"/>
          <w:sz w:val="24"/>
          <w:szCs w:val="20"/>
        </w:rPr>
        <w:t>samt beslut om suppleanternas</w:t>
      </w:r>
      <w:r w:rsidR="001F4CC8" w:rsidRPr="00EE0B3B">
        <w:rPr>
          <w:rFonts w:ascii="Times New Roman" w:hAnsi="Times New Roman" w:cs="Times New Roman"/>
          <w:sz w:val="24"/>
          <w:szCs w:val="20"/>
        </w:rPr>
        <w:t xml:space="preserve"> tjänstgöringsordning</w:t>
      </w:r>
    </w:p>
    <w:p w:rsidR="00FA4A9A" w:rsidRPr="001F4CC8" w:rsidRDefault="00FA4A9A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 xml:space="preserve">Val av revisorer och </w:t>
      </w:r>
      <w:r w:rsidR="001F4CC8" w:rsidRPr="001F4CC8">
        <w:rPr>
          <w:rFonts w:ascii="Times New Roman" w:hAnsi="Times New Roman" w:cs="Times New Roman"/>
          <w:sz w:val="24"/>
          <w:szCs w:val="20"/>
        </w:rPr>
        <w:t>revisorssuppleanter</w:t>
      </w:r>
      <w:r w:rsidRPr="001F4CC8">
        <w:rPr>
          <w:rFonts w:ascii="Times New Roman" w:hAnsi="Times New Roman" w:cs="Times New Roman"/>
          <w:sz w:val="24"/>
          <w:szCs w:val="20"/>
        </w:rPr>
        <w:t xml:space="preserve"> enligt § 9 i stadgarna</w:t>
      </w:r>
      <w:r w:rsidR="00EE0B3B">
        <w:rPr>
          <w:rFonts w:ascii="Times New Roman" w:hAnsi="Times New Roman" w:cs="Times New Roman"/>
          <w:sz w:val="24"/>
          <w:szCs w:val="20"/>
        </w:rPr>
        <w:t xml:space="preserve"> samt beslut om  </w:t>
      </w:r>
      <w:r w:rsidR="00EE0B3B">
        <w:rPr>
          <w:rFonts w:ascii="Times New Roman" w:hAnsi="Times New Roman" w:cs="Times New Roman"/>
          <w:sz w:val="24"/>
          <w:szCs w:val="20"/>
        </w:rPr>
        <w:br/>
        <w:t xml:space="preserve">             suppleanternas tjänstgöringsordning</w:t>
      </w:r>
    </w:p>
    <w:p w:rsidR="00E80179" w:rsidRPr="001F4CC8" w:rsidRDefault="00FA4A9A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  <w:tab w:val="left" w:pos="2835"/>
          <w:tab w:val="left" w:pos="6521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Val av valberedning enligt § 10 i stadgarna</w:t>
      </w:r>
      <w:r w:rsidR="001A3086" w:rsidRPr="001F4CC8">
        <w:rPr>
          <w:rFonts w:ascii="Times New Roman" w:hAnsi="Times New Roman" w:cs="Times New Roman"/>
          <w:sz w:val="24"/>
          <w:szCs w:val="20"/>
        </w:rPr>
        <w:br/>
      </w:r>
      <w:r w:rsidR="00E80179" w:rsidRPr="001F4CC8">
        <w:rPr>
          <w:rFonts w:ascii="Times New Roman" w:hAnsi="Times New Roman" w:cs="Times New Roman"/>
          <w:sz w:val="24"/>
          <w:szCs w:val="20"/>
        </w:rPr>
        <w:t>1</w:t>
      </w:r>
      <w:r w:rsidR="005A0341">
        <w:rPr>
          <w:rFonts w:ascii="Times New Roman" w:hAnsi="Times New Roman" w:cs="Times New Roman"/>
          <w:sz w:val="24"/>
          <w:szCs w:val="20"/>
        </w:rPr>
        <w:t>9</w:t>
      </w:r>
      <w:r w:rsidR="00E80179" w:rsidRPr="001F4CC8">
        <w:rPr>
          <w:rFonts w:ascii="Times New Roman" w:hAnsi="Times New Roman" w:cs="Times New Roman"/>
          <w:sz w:val="24"/>
          <w:szCs w:val="20"/>
        </w:rPr>
        <w:t>.</w:t>
      </w:r>
      <w:r w:rsidR="00E80179" w:rsidRPr="001F4CC8">
        <w:rPr>
          <w:rFonts w:ascii="Times New Roman" w:hAnsi="Times New Roman" w:cs="Times New Roman"/>
          <w:sz w:val="24"/>
          <w:szCs w:val="20"/>
        </w:rPr>
        <w:tab/>
        <w:t>Beslut om omedelbar justering av punkterna 15-1</w:t>
      </w:r>
      <w:r w:rsidR="00EE0B3B">
        <w:rPr>
          <w:rFonts w:ascii="Times New Roman" w:hAnsi="Times New Roman" w:cs="Times New Roman"/>
          <w:sz w:val="24"/>
          <w:szCs w:val="20"/>
        </w:rPr>
        <w:t>8</w:t>
      </w:r>
      <w:r w:rsidR="00E80179" w:rsidRPr="001F4CC8">
        <w:rPr>
          <w:rFonts w:ascii="Times New Roman" w:hAnsi="Times New Roman" w:cs="Times New Roman"/>
          <w:sz w:val="24"/>
          <w:szCs w:val="20"/>
        </w:rPr>
        <w:t>.</w:t>
      </w:r>
    </w:p>
    <w:p w:rsidR="00E80179" w:rsidRPr="001F4CC8" w:rsidRDefault="005A0341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20</w:t>
      </w:r>
      <w:r w:rsidR="00E80179" w:rsidRPr="001F4CC8">
        <w:rPr>
          <w:rFonts w:ascii="Times New Roman" w:hAnsi="Times New Roman" w:cs="Times New Roman"/>
          <w:sz w:val="24"/>
          <w:szCs w:val="20"/>
        </w:rPr>
        <w:t>.</w:t>
      </w:r>
      <w:r w:rsidR="00E80179" w:rsidRPr="001F4CC8">
        <w:rPr>
          <w:rFonts w:ascii="Times New Roman" w:hAnsi="Times New Roman" w:cs="Times New Roman"/>
          <w:sz w:val="24"/>
          <w:szCs w:val="20"/>
        </w:rPr>
        <w:tab/>
        <w:t>Ev motioner, som inte behandlats under punkt 12.4</w:t>
      </w:r>
    </w:p>
    <w:p w:rsidR="008D4D2D" w:rsidRPr="001F4CC8" w:rsidRDefault="00E80179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2</w:t>
      </w:r>
      <w:r w:rsidR="005A0341">
        <w:rPr>
          <w:rFonts w:ascii="Times New Roman" w:hAnsi="Times New Roman" w:cs="Times New Roman"/>
          <w:sz w:val="24"/>
          <w:szCs w:val="20"/>
        </w:rPr>
        <w:t>1</w:t>
      </w:r>
      <w:r w:rsidRPr="001F4CC8">
        <w:rPr>
          <w:rFonts w:ascii="Times New Roman" w:hAnsi="Times New Roman" w:cs="Times New Roman"/>
          <w:sz w:val="24"/>
          <w:szCs w:val="20"/>
        </w:rPr>
        <w:t>.</w:t>
      </w:r>
      <w:r w:rsidRPr="001F4CC8">
        <w:rPr>
          <w:rFonts w:ascii="Times New Roman" w:hAnsi="Times New Roman" w:cs="Times New Roman"/>
          <w:sz w:val="24"/>
          <w:szCs w:val="20"/>
        </w:rPr>
        <w:tab/>
      </w:r>
      <w:r w:rsidR="008D4D2D" w:rsidRPr="001F4CC8">
        <w:rPr>
          <w:rFonts w:ascii="Times New Roman" w:hAnsi="Times New Roman" w:cs="Times New Roman"/>
          <w:sz w:val="24"/>
          <w:szCs w:val="20"/>
        </w:rPr>
        <w:t>Genomgång av handlingar till distriktsårsmöte</w:t>
      </w:r>
    </w:p>
    <w:p w:rsidR="001F4CC8" w:rsidRPr="001F4CC8" w:rsidRDefault="001F4CC8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2</w:t>
      </w:r>
      <w:r w:rsidR="005A0341">
        <w:rPr>
          <w:rFonts w:ascii="Times New Roman" w:hAnsi="Times New Roman" w:cs="Times New Roman"/>
          <w:sz w:val="24"/>
          <w:szCs w:val="20"/>
        </w:rPr>
        <w:t>2</w:t>
      </w:r>
      <w:r w:rsidRPr="001F4CC8">
        <w:rPr>
          <w:rFonts w:ascii="Times New Roman" w:hAnsi="Times New Roman" w:cs="Times New Roman"/>
          <w:sz w:val="24"/>
          <w:szCs w:val="20"/>
        </w:rPr>
        <w:t xml:space="preserve">. </w:t>
      </w:r>
      <w:r w:rsidRPr="001F4CC8">
        <w:rPr>
          <w:rFonts w:ascii="Times New Roman" w:hAnsi="Times New Roman" w:cs="Times New Roman"/>
          <w:sz w:val="24"/>
          <w:szCs w:val="20"/>
        </w:rPr>
        <w:tab/>
        <w:t>Övriga frågor för diskussion (inte beslut)</w:t>
      </w:r>
    </w:p>
    <w:p w:rsidR="008D4D2D" w:rsidRPr="001F4CC8" w:rsidRDefault="008D4D2D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2</w:t>
      </w:r>
      <w:r w:rsidR="005A0341">
        <w:rPr>
          <w:rFonts w:ascii="Times New Roman" w:hAnsi="Times New Roman" w:cs="Times New Roman"/>
          <w:sz w:val="24"/>
          <w:szCs w:val="20"/>
        </w:rPr>
        <w:t>3</w:t>
      </w:r>
      <w:r w:rsidR="001F4CC8" w:rsidRPr="001F4CC8">
        <w:rPr>
          <w:rFonts w:ascii="Times New Roman" w:hAnsi="Times New Roman" w:cs="Times New Roman"/>
          <w:sz w:val="24"/>
          <w:szCs w:val="20"/>
        </w:rPr>
        <w:t>.</w:t>
      </w:r>
      <w:r w:rsidRPr="001F4CC8">
        <w:rPr>
          <w:rFonts w:ascii="Times New Roman" w:hAnsi="Times New Roman" w:cs="Times New Roman"/>
          <w:sz w:val="24"/>
          <w:szCs w:val="20"/>
        </w:rPr>
        <w:tab/>
        <w:t>Årsmötets avslutande</w:t>
      </w:r>
    </w:p>
    <w:p w:rsidR="008D4D2D" w:rsidRPr="001F4CC8" w:rsidRDefault="008D4D2D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</w:p>
    <w:p w:rsidR="00666702" w:rsidRPr="001F4CC8" w:rsidRDefault="00666702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</w:r>
      <w:r w:rsidR="008D4D2D" w:rsidRPr="001F4CC8">
        <w:rPr>
          <w:rFonts w:ascii="Times New Roman" w:hAnsi="Times New Roman" w:cs="Times New Roman"/>
          <w:sz w:val="24"/>
          <w:szCs w:val="20"/>
        </w:rPr>
        <w:t>Utdelning av vandringspriser</w:t>
      </w:r>
    </w:p>
    <w:p w:rsidR="00666702" w:rsidRPr="001F4CC8" w:rsidRDefault="00633EB7" w:rsidP="00E80179">
      <w:pPr>
        <w:pStyle w:val="ListParagraph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</w:r>
    </w:p>
    <w:p w:rsidR="00DC4FA3" w:rsidRPr="001F4CC8" w:rsidRDefault="00DC4FA3" w:rsidP="004513D7">
      <w:pPr>
        <w:pStyle w:val="ListParagraph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Cs w:val="20"/>
        </w:rPr>
      </w:pPr>
    </w:p>
    <w:sectPr w:rsidR="00DC4FA3" w:rsidRPr="001F4CC8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D7" w:rsidRDefault="005718D7" w:rsidP="00071E54">
      <w:pPr>
        <w:spacing w:after="0" w:line="240" w:lineRule="auto"/>
      </w:pPr>
      <w:r>
        <w:separator/>
      </w:r>
    </w:p>
  </w:endnote>
  <w:endnote w:type="continuationSeparator" w:id="0">
    <w:p w:rsidR="005718D7" w:rsidRDefault="005718D7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4" w:rsidRPr="00372CE1" w:rsidRDefault="0015291F" w:rsidP="00372CE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</w:t>
    </w:r>
    <w:hyperlink r:id="rId1" w:history="1">
      <w:r w:rsidR="00372CE1" w:rsidRPr="002534A6">
        <w:rPr>
          <w:rStyle w:val="Hyperlink"/>
        </w:rPr>
        <w:t>www.strangnasbk.se</w:t>
      </w:r>
    </w:hyperlink>
    <w:r w:rsidR="00372CE1">
      <w:rPr>
        <w:rStyle w:val="Hyperlink"/>
        <w:u w:val="none"/>
      </w:rPr>
      <w:tab/>
    </w:r>
    <w:r w:rsidR="00372CE1" w:rsidRPr="00372CE1">
      <w:rPr>
        <w:rStyle w:val="Hyperli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1529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   </w:t>
    </w:r>
    <w:r w:rsidR="00372CE1" w:rsidRPr="00767786">
      <w:rPr>
        <w:noProof/>
        <w:lang w:eastAsia="sv-SE"/>
      </w:rPr>
      <w:drawing>
        <wp:inline distT="0" distB="0" distL="0" distR="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1529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D7" w:rsidRDefault="005718D7" w:rsidP="00071E54">
      <w:pPr>
        <w:spacing w:after="0" w:line="240" w:lineRule="auto"/>
      </w:pPr>
      <w:r>
        <w:separator/>
      </w:r>
    </w:p>
  </w:footnote>
  <w:footnote w:type="continuationSeparator" w:id="0">
    <w:p w:rsidR="005718D7" w:rsidRDefault="005718D7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4" w:rsidRPr="00965094" w:rsidRDefault="00071E54" w:rsidP="00137137">
    <w:pPr>
      <w:pStyle w:val="Header"/>
      <w:pBdr>
        <w:bottom w:val="single" w:sz="4" w:space="8" w:color="auto"/>
      </w:pBdr>
      <w:jc w:val="center"/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2BD5"/>
    <w:multiLevelType w:val="hybridMultilevel"/>
    <w:tmpl w:val="6E588AC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4"/>
    <w:rsid w:val="00071E54"/>
    <w:rsid w:val="00137137"/>
    <w:rsid w:val="0015291F"/>
    <w:rsid w:val="00196DE8"/>
    <w:rsid w:val="001A3086"/>
    <w:rsid w:val="001F4CC8"/>
    <w:rsid w:val="00221FD5"/>
    <w:rsid w:val="002B6AEF"/>
    <w:rsid w:val="002C1903"/>
    <w:rsid w:val="002D0773"/>
    <w:rsid w:val="00372CE1"/>
    <w:rsid w:val="0043575A"/>
    <w:rsid w:val="004513D7"/>
    <w:rsid w:val="004646FD"/>
    <w:rsid w:val="00491720"/>
    <w:rsid w:val="0052009C"/>
    <w:rsid w:val="00524FD8"/>
    <w:rsid w:val="0056083B"/>
    <w:rsid w:val="005718D7"/>
    <w:rsid w:val="005727D4"/>
    <w:rsid w:val="005967E7"/>
    <w:rsid w:val="005A0341"/>
    <w:rsid w:val="005B5E06"/>
    <w:rsid w:val="00614573"/>
    <w:rsid w:val="00633EB7"/>
    <w:rsid w:val="00666702"/>
    <w:rsid w:val="0068444A"/>
    <w:rsid w:val="00792A2A"/>
    <w:rsid w:val="008D4D2D"/>
    <w:rsid w:val="008D758E"/>
    <w:rsid w:val="00915A13"/>
    <w:rsid w:val="00933B9F"/>
    <w:rsid w:val="00965094"/>
    <w:rsid w:val="009827F0"/>
    <w:rsid w:val="00997620"/>
    <w:rsid w:val="00A001DE"/>
    <w:rsid w:val="00A077EA"/>
    <w:rsid w:val="00A43A04"/>
    <w:rsid w:val="00A957B9"/>
    <w:rsid w:val="00AC136B"/>
    <w:rsid w:val="00AF263B"/>
    <w:rsid w:val="00B41A99"/>
    <w:rsid w:val="00B648A2"/>
    <w:rsid w:val="00B65A73"/>
    <w:rsid w:val="00B75060"/>
    <w:rsid w:val="00BC5B0A"/>
    <w:rsid w:val="00BE74F0"/>
    <w:rsid w:val="00BF40D2"/>
    <w:rsid w:val="00BF7AEF"/>
    <w:rsid w:val="00C2644F"/>
    <w:rsid w:val="00C3646D"/>
    <w:rsid w:val="00CF2D98"/>
    <w:rsid w:val="00D15D2F"/>
    <w:rsid w:val="00D5000B"/>
    <w:rsid w:val="00D5122B"/>
    <w:rsid w:val="00D74BAC"/>
    <w:rsid w:val="00DC4FA3"/>
    <w:rsid w:val="00DD3CDC"/>
    <w:rsid w:val="00E80179"/>
    <w:rsid w:val="00E97A17"/>
    <w:rsid w:val="00EE0B3B"/>
    <w:rsid w:val="00F3661E"/>
    <w:rsid w:val="00F840E6"/>
    <w:rsid w:val="00FA4A9A"/>
    <w:rsid w:val="00FA5792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6D8C5-59F6-467C-AD4A-4442F89F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54"/>
  </w:style>
  <w:style w:type="paragraph" w:styleId="Footer">
    <w:name w:val="footer"/>
    <w:basedOn w:val="Normal"/>
    <w:link w:val="Footer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54"/>
  </w:style>
  <w:style w:type="paragraph" w:styleId="BalloonText">
    <w:name w:val="Balloon Text"/>
    <w:basedOn w:val="Normal"/>
    <w:link w:val="Balloon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NoSpacing">
    <w:name w:val="No Spacing"/>
    <w:uiPriority w:val="1"/>
    <w:qFormat/>
    <w:rsid w:val="00614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Wiker</cp:lastModifiedBy>
  <cp:revision>3</cp:revision>
  <cp:lastPrinted>2018-02-27T09:24:00Z</cp:lastPrinted>
  <dcterms:created xsi:type="dcterms:W3CDTF">2019-02-06T10:08:00Z</dcterms:created>
  <dcterms:modified xsi:type="dcterms:W3CDTF">2019-02-06T10:23:00Z</dcterms:modified>
</cp:coreProperties>
</file>