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F0B" w:rsidRDefault="00CB3F0B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CB3F0B">
      <w:pPr>
        <w:pStyle w:val="Liststycke"/>
        <w:rPr>
          <w:rFonts w:ascii="Times New Roman" w:hAnsi="Times New Roman"/>
          <w:sz w:val="24"/>
        </w:rPr>
      </w:pPr>
    </w:p>
    <w:p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:rsidR="00241D69" w:rsidRDefault="00241D69" w:rsidP="00241D6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VERKSAMHETSPLAN</w:t>
      </w:r>
    </w:p>
    <w:p w:rsidR="00241D69" w:rsidRDefault="00241D69" w:rsidP="00241D69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</w:t>
      </w:r>
      <w:r w:rsidR="00E6569E">
        <w:rPr>
          <w:rFonts w:ascii="Times New Roman" w:hAnsi="Times New Roman"/>
          <w:b/>
          <w:sz w:val="24"/>
          <w:u w:val="single"/>
        </w:rPr>
        <w:t>9</w:t>
      </w:r>
    </w:p>
    <w:p w:rsidR="00241D69" w:rsidRDefault="00241D69" w:rsidP="00241D69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ÖVERGRIPANDE MÅLSÄTTNING FÖR STRÄNGNÄS BRUKSHUNDKLUBB</w:t>
      </w:r>
    </w:p>
    <w:p w:rsidR="00241D69" w:rsidRDefault="00241D69" w:rsidP="00241D69">
      <w:pPr>
        <w:rPr>
          <w:rFonts w:ascii="Times New Roman" w:hAnsi="Times New Roman"/>
          <w:sz w:val="24"/>
          <w:u w:val="single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skapar glädje och nytta för hundar, hundägare och samhälle. Medlemmarna skall erbjudas möjligheter till ett aktivt och sunt liv för sina hundar. 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tävlingar, prov och tävlingar.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:rsidR="00241D69" w:rsidRDefault="00241D69" w:rsidP="00241D69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:rsidR="00241D69" w:rsidRDefault="00241D69" w:rsidP="00241D69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skall under verksamhetsåret 201</w:t>
      </w:r>
      <w:r w:rsidR="00E6569E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stödja och arbeta för: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bedrivs aktiv medlemsvård, stödja sociala aktiviteter och premiera aktiva klubbmedlemmar.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genom samarbete med Distriktet utveckla och entusiasmera nuvarande instruktörer </w:t>
      </w:r>
    </w:p>
    <w:p w:rsidR="00241D69" w:rsidRDefault="00241D69" w:rsidP="00241D69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KLUBBENS ÅTAGANDEN MOT SBK CENTRALT OCH SBK DISTRIKT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</w:t>
      </w:r>
      <w:r w:rsidR="00CE4F34">
        <w:rPr>
          <w:rFonts w:ascii="Times New Roman" w:hAnsi="Times New Roman"/>
          <w:sz w:val="24"/>
        </w:rPr>
        <w:t xml:space="preserve">r TS ansökningar om </w:t>
      </w:r>
      <w:r w:rsidR="00E6569E">
        <w:rPr>
          <w:rFonts w:ascii="Times New Roman" w:hAnsi="Times New Roman"/>
          <w:sz w:val="24"/>
        </w:rPr>
        <w:t xml:space="preserve">tävlingar och </w:t>
      </w:r>
      <w:r w:rsidR="00CE4F34">
        <w:rPr>
          <w:rFonts w:ascii="Times New Roman" w:hAnsi="Times New Roman"/>
          <w:sz w:val="24"/>
        </w:rPr>
        <w:t xml:space="preserve">prov </w:t>
      </w:r>
      <w:r>
        <w:rPr>
          <w:rFonts w:ascii="Times New Roman" w:hAnsi="Times New Roman"/>
          <w:sz w:val="24"/>
        </w:rPr>
        <w:t>inför år 20</w:t>
      </w:r>
      <w:r w:rsidR="00E6569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HUS, RUS, TS och Tjänstehund</w:t>
      </w:r>
      <w:r w:rsidR="00E6569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sektionen deltar i Distriktets respektive informationsmöten.</w:t>
      </w:r>
    </w:p>
    <w:p w:rsid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 w:rsidR="00CD788F">
        <w:rPr>
          <w:rFonts w:ascii="Times New Roman" w:hAnsi="Times New Roman"/>
          <w:sz w:val="24"/>
        </w:rPr>
        <w:t>ssen som lämnas till Distriktet.</w:t>
      </w:r>
    </w:p>
    <w:p w:rsidR="00241D69" w:rsidRPr="00CD788F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 Styrelse.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 december månad rapportera till SBK centralt klubbens statistik (antal kurser, antal kursare mm). Rapportering sker via nätet. Ordföranden har egen kod</w:t>
      </w:r>
    </w:p>
    <w:p w:rsidR="00241D69" w:rsidRDefault="00241D69" w:rsidP="00241D69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utlyst årsmöte för 20</w:t>
      </w:r>
      <w:r w:rsidR="00E6569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samt skicka årsmötets protokoll med bilagor till distriktet.</w:t>
      </w:r>
    </w:p>
    <w:p w:rsidR="00E6569E" w:rsidRDefault="00E6569E" w:rsidP="00E6569E">
      <w:pPr>
        <w:rPr>
          <w:rFonts w:ascii="Times New Roman" w:hAnsi="Times New Roman"/>
          <w:sz w:val="24"/>
        </w:rPr>
      </w:pPr>
    </w:p>
    <w:p w:rsidR="00E6569E" w:rsidRDefault="00E6569E" w:rsidP="00E6569E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styrelsen i Strängnäs BK </w:t>
      </w:r>
    </w:p>
    <w:p w:rsidR="00E6569E" w:rsidRDefault="00E6569E" w:rsidP="00E6569E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Vivianne Jansson</w:t>
      </w:r>
      <w:r>
        <w:rPr>
          <w:rFonts w:ascii="Times New Roman" w:hAnsi="Times New Roman"/>
          <w:sz w:val="24"/>
        </w:rPr>
        <w:br/>
        <w:t>Ordförande</w:t>
      </w:r>
    </w:p>
    <w:p w:rsidR="00241D69" w:rsidRDefault="00241D69" w:rsidP="00241D69">
      <w:pPr>
        <w:rPr>
          <w:rFonts w:ascii="Times New Roman" w:hAnsi="Times New Roman"/>
          <w:sz w:val="24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080"/>
        <w:rPr>
          <w:rFonts w:ascii="Times New Roman" w:hAnsi="Times New Roman"/>
          <w:b/>
          <w:sz w:val="24"/>
          <w:szCs w:val="24"/>
          <w:u w:val="single"/>
        </w:rPr>
      </w:pPr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41D69" w:rsidRDefault="00241D69" w:rsidP="00241D69">
      <w:pPr>
        <w:ind w:firstLine="1304"/>
        <w:rPr>
          <w:rFonts w:ascii="Times New Roman" w:hAnsi="Times New Roman"/>
          <w:b/>
          <w:sz w:val="24"/>
          <w:szCs w:val="24"/>
          <w:u w:val="single"/>
        </w:rPr>
      </w:pPr>
    </w:p>
    <w:sectPr w:rsidR="00241D69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6B" w:rsidRDefault="00FE2E6B" w:rsidP="00071E54">
      <w:pPr>
        <w:spacing w:after="0" w:line="240" w:lineRule="auto"/>
      </w:pPr>
      <w:r>
        <w:separator/>
      </w:r>
    </w:p>
  </w:endnote>
  <w:endnote w:type="continuationSeparator" w:id="0">
    <w:p w:rsidR="00FE2E6B" w:rsidRDefault="00FE2E6B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13D67A9B" wp14:editId="262A38BE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6B" w:rsidRDefault="00FE2E6B" w:rsidP="00071E54">
      <w:pPr>
        <w:spacing w:after="0" w:line="240" w:lineRule="auto"/>
      </w:pPr>
      <w:r>
        <w:separator/>
      </w:r>
    </w:p>
  </w:footnote>
  <w:footnote w:type="continuationSeparator" w:id="0">
    <w:p w:rsidR="00FE2E6B" w:rsidRDefault="00FE2E6B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369C9CAE" wp14:editId="31338622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20AD8A17" wp14:editId="3C974FA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27538"/>
    <w:rsid w:val="00032E71"/>
    <w:rsid w:val="00071E54"/>
    <w:rsid w:val="000C5C49"/>
    <w:rsid w:val="000E7C1E"/>
    <w:rsid w:val="000F7A3B"/>
    <w:rsid w:val="001A71E8"/>
    <w:rsid w:val="00221FD5"/>
    <w:rsid w:val="00241D69"/>
    <w:rsid w:val="00264E05"/>
    <w:rsid w:val="002A452D"/>
    <w:rsid w:val="00372CE1"/>
    <w:rsid w:val="00382A47"/>
    <w:rsid w:val="00434A79"/>
    <w:rsid w:val="004646FD"/>
    <w:rsid w:val="004A23A0"/>
    <w:rsid w:val="004C6DC7"/>
    <w:rsid w:val="005130E6"/>
    <w:rsid w:val="005727D4"/>
    <w:rsid w:val="00575B11"/>
    <w:rsid w:val="005B5E06"/>
    <w:rsid w:val="00630D51"/>
    <w:rsid w:val="00676E61"/>
    <w:rsid w:val="00744707"/>
    <w:rsid w:val="007D0A32"/>
    <w:rsid w:val="00806351"/>
    <w:rsid w:val="008B6A52"/>
    <w:rsid w:val="008D3FE7"/>
    <w:rsid w:val="00927650"/>
    <w:rsid w:val="00933B9F"/>
    <w:rsid w:val="00965094"/>
    <w:rsid w:val="009827F0"/>
    <w:rsid w:val="00986C78"/>
    <w:rsid w:val="00A001DE"/>
    <w:rsid w:val="00A43A04"/>
    <w:rsid w:val="00AD3662"/>
    <w:rsid w:val="00AE7640"/>
    <w:rsid w:val="00BC5B0A"/>
    <w:rsid w:val="00BE74F0"/>
    <w:rsid w:val="00C2644F"/>
    <w:rsid w:val="00CB3F0B"/>
    <w:rsid w:val="00CD788F"/>
    <w:rsid w:val="00CE4F34"/>
    <w:rsid w:val="00CF0434"/>
    <w:rsid w:val="00D15D2F"/>
    <w:rsid w:val="00D410C2"/>
    <w:rsid w:val="00D84A71"/>
    <w:rsid w:val="00DD67DF"/>
    <w:rsid w:val="00E26496"/>
    <w:rsid w:val="00E6569E"/>
    <w:rsid w:val="00F91C0B"/>
    <w:rsid w:val="00FC468E"/>
    <w:rsid w:val="00FE2E6B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6D0F9-5F88-4AC0-9E1C-35DC4EB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4</cp:revision>
  <cp:lastPrinted>2018-02-10T16:30:00Z</cp:lastPrinted>
  <dcterms:created xsi:type="dcterms:W3CDTF">2019-01-19T15:33:00Z</dcterms:created>
  <dcterms:modified xsi:type="dcterms:W3CDTF">2019-02-06T08:11:00Z</dcterms:modified>
</cp:coreProperties>
</file>