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5D" w:rsidRPr="0025315D" w:rsidRDefault="0025315D" w:rsidP="0025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25315D">
        <w:rPr>
          <w:rFonts w:ascii="Times New Roman" w:hAnsi="Times New Roman" w:cs="Times New Roman"/>
          <w:sz w:val="32"/>
          <w:szCs w:val="28"/>
        </w:rPr>
        <w:t>Skyddshunden.</w:t>
      </w:r>
    </w:p>
    <w:p w:rsidR="0025315D" w:rsidRPr="0025315D" w:rsidRDefault="0025315D" w:rsidP="0025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25315D">
        <w:rPr>
          <w:rFonts w:ascii="Times New Roman" w:hAnsi="Times New Roman" w:cs="Times New Roman"/>
          <w:sz w:val="32"/>
          <w:szCs w:val="28"/>
        </w:rPr>
        <w:t>Skyddshunden är tränad att utan kommando skydda sig själv och sin</w:t>
      </w:r>
    </w:p>
    <w:p w:rsidR="0025315D" w:rsidRPr="0025315D" w:rsidRDefault="0025315D" w:rsidP="0025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25315D">
        <w:rPr>
          <w:rFonts w:ascii="Times New Roman" w:hAnsi="Times New Roman" w:cs="Times New Roman"/>
          <w:sz w:val="32"/>
          <w:szCs w:val="28"/>
        </w:rPr>
        <w:t>förare, att på kommando ta fast en flyende och bevaka en</w:t>
      </w:r>
    </w:p>
    <w:p w:rsidR="0025315D" w:rsidRPr="0025315D" w:rsidRDefault="0025315D" w:rsidP="0025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25315D">
        <w:rPr>
          <w:rFonts w:ascii="Times New Roman" w:hAnsi="Times New Roman" w:cs="Times New Roman"/>
          <w:sz w:val="32"/>
          <w:szCs w:val="28"/>
        </w:rPr>
        <w:t>Omhändertagen person.</w:t>
      </w:r>
      <w:r w:rsidRPr="0025315D">
        <w:rPr>
          <w:rFonts w:ascii="Times New Roman" w:hAnsi="Times New Roman" w:cs="Times New Roman"/>
          <w:sz w:val="32"/>
          <w:szCs w:val="28"/>
        </w:rPr>
        <w:t xml:space="preserve"> Detta prövas i olika moment i ett så kallat</w:t>
      </w:r>
    </w:p>
    <w:p w:rsidR="0025315D" w:rsidRPr="0025315D" w:rsidRDefault="0025315D" w:rsidP="0025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25315D">
        <w:rPr>
          <w:rFonts w:ascii="Times New Roman" w:hAnsi="Times New Roman" w:cs="Times New Roman"/>
          <w:sz w:val="32"/>
          <w:szCs w:val="28"/>
        </w:rPr>
        <w:t>planskydd, där hunden i vissa moment är försedd med munkorg, och i</w:t>
      </w:r>
    </w:p>
    <w:p w:rsidR="0025315D" w:rsidRPr="0025315D" w:rsidRDefault="0025315D" w:rsidP="0025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25315D">
        <w:rPr>
          <w:rFonts w:ascii="Times New Roman" w:hAnsi="Times New Roman" w:cs="Times New Roman"/>
          <w:sz w:val="32"/>
          <w:szCs w:val="28"/>
        </w:rPr>
        <w:t>vissa moment är utan munkorg där i stället figuranten(busen) är iklädd</w:t>
      </w:r>
    </w:p>
    <w:p w:rsidR="0025315D" w:rsidRPr="0025315D" w:rsidRDefault="0025315D" w:rsidP="0025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25315D">
        <w:rPr>
          <w:rFonts w:ascii="Times New Roman" w:hAnsi="Times New Roman" w:cs="Times New Roman"/>
          <w:sz w:val="32"/>
          <w:szCs w:val="28"/>
        </w:rPr>
        <w:t>En skyddsärm som hunden biter i. Hundens angrepp skall vara kraftfulla</w:t>
      </w:r>
    </w:p>
    <w:p w:rsidR="0025315D" w:rsidRPr="0025315D" w:rsidRDefault="0025315D" w:rsidP="0025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25315D">
        <w:rPr>
          <w:rFonts w:ascii="Times New Roman" w:hAnsi="Times New Roman" w:cs="Times New Roman"/>
          <w:sz w:val="32"/>
          <w:szCs w:val="28"/>
        </w:rPr>
        <w:t>och utan tveksamheter, hunden måste up</w:t>
      </w:r>
      <w:r w:rsidRPr="0025315D">
        <w:rPr>
          <w:rFonts w:ascii="Times New Roman" w:hAnsi="Times New Roman" w:cs="Times New Roman"/>
          <w:sz w:val="32"/>
          <w:szCs w:val="28"/>
        </w:rPr>
        <w:t>p</w:t>
      </w:r>
      <w:r w:rsidRPr="0025315D">
        <w:rPr>
          <w:rFonts w:ascii="Times New Roman" w:hAnsi="Times New Roman" w:cs="Times New Roman"/>
          <w:sz w:val="32"/>
          <w:szCs w:val="28"/>
        </w:rPr>
        <w:t>höra med sitt angrepp när</w:t>
      </w:r>
    </w:p>
    <w:p w:rsidR="0025315D" w:rsidRPr="0025315D" w:rsidRDefault="0025315D" w:rsidP="0025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25315D">
        <w:rPr>
          <w:rFonts w:ascii="Times New Roman" w:hAnsi="Times New Roman" w:cs="Times New Roman"/>
          <w:sz w:val="32"/>
          <w:szCs w:val="28"/>
        </w:rPr>
        <w:t>figuranten blir passiv, och hunden får aldrig angripa en passiv figurant.</w:t>
      </w:r>
    </w:p>
    <w:p w:rsidR="0025315D" w:rsidRPr="0025315D" w:rsidRDefault="0025315D" w:rsidP="0025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25315D">
        <w:rPr>
          <w:rFonts w:ascii="Times New Roman" w:hAnsi="Times New Roman" w:cs="Times New Roman"/>
          <w:sz w:val="32"/>
          <w:szCs w:val="28"/>
        </w:rPr>
        <w:t xml:space="preserve">Med passivitet menas stillastående och </w:t>
      </w:r>
      <w:proofErr w:type="gramStart"/>
      <w:r w:rsidRPr="0025315D">
        <w:rPr>
          <w:rFonts w:ascii="Times New Roman" w:hAnsi="Times New Roman" w:cs="Times New Roman"/>
          <w:sz w:val="32"/>
          <w:szCs w:val="28"/>
        </w:rPr>
        <w:t>ej</w:t>
      </w:r>
      <w:proofErr w:type="gramEnd"/>
      <w:r w:rsidRPr="0025315D">
        <w:rPr>
          <w:rFonts w:ascii="Times New Roman" w:hAnsi="Times New Roman" w:cs="Times New Roman"/>
          <w:sz w:val="32"/>
          <w:szCs w:val="28"/>
        </w:rPr>
        <w:t xml:space="preserve"> angripande figurant.</w:t>
      </w:r>
    </w:p>
    <w:p w:rsidR="0025315D" w:rsidRPr="0025315D" w:rsidRDefault="0025315D" w:rsidP="0025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25315D">
        <w:rPr>
          <w:rFonts w:ascii="Times New Roman" w:hAnsi="Times New Roman" w:cs="Times New Roman"/>
          <w:sz w:val="32"/>
          <w:szCs w:val="28"/>
        </w:rPr>
        <w:t>Den svenska elitskyddshunden har i stort sett samma utbildning som</w:t>
      </w:r>
    </w:p>
    <w:p w:rsidR="0025315D" w:rsidRPr="0025315D" w:rsidRDefault="0025315D" w:rsidP="0025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25315D">
        <w:rPr>
          <w:rFonts w:ascii="Times New Roman" w:hAnsi="Times New Roman" w:cs="Times New Roman"/>
          <w:sz w:val="32"/>
          <w:szCs w:val="28"/>
        </w:rPr>
        <w:t>polisens patrullhund, och ä</w:t>
      </w:r>
      <w:r w:rsidRPr="0025315D">
        <w:rPr>
          <w:rFonts w:ascii="Times New Roman" w:hAnsi="Times New Roman" w:cs="Times New Roman"/>
          <w:sz w:val="32"/>
          <w:szCs w:val="28"/>
        </w:rPr>
        <w:t>r oftast av raserna S</w:t>
      </w:r>
      <w:r w:rsidRPr="0025315D">
        <w:rPr>
          <w:rFonts w:ascii="Times New Roman" w:hAnsi="Times New Roman" w:cs="Times New Roman"/>
          <w:sz w:val="32"/>
          <w:szCs w:val="28"/>
        </w:rPr>
        <w:t>chä</w:t>
      </w:r>
      <w:r w:rsidRPr="0025315D">
        <w:rPr>
          <w:rFonts w:ascii="Times New Roman" w:hAnsi="Times New Roman" w:cs="Times New Roman"/>
          <w:sz w:val="32"/>
          <w:szCs w:val="28"/>
        </w:rPr>
        <w:t xml:space="preserve">fer och </w:t>
      </w:r>
      <w:proofErr w:type="spellStart"/>
      <w:r w:rsidRPr="0025315D">
        <w:rPr>
          <w:rFonts w:ascii="Times New Roman" w:hAnsi="Times New Roman" w:cs="Times New Roman"/>
          <w:sz w:val="32"/>
          <w:szCs w:val="28"/>
        </w:rPr>
        <w:t>M</w:t>
      </w:r>
      <w:r w:rsidRPr="0025315D">
        <w:rPr>
          <w:rFonts w:ascii="Times New Roman" w:hAnsi="Times New Roman" w:cs="Times New Roman"/>
          <w:sz w:val="32"/>
          <w:szCs w:val="28"/>
        </w:rPr>
        <w:t>alinois</w:t>
      </w:r>
      <w:proofErr w:type="spellEnd"/>
      <w:r w:rsidRPr="0025315D">
        <w:rPr>
          <w:rFonts w:ascii="Times New Roman" w:hAnsi="Times New Roman" w:cs="Times New Roman"/>
          <w:sz w:val="32"/>
          <w:szCs w:val="28"/>
        </w:rPr>
        <w:t xml:space="preserve"> och</w:t>
      </w:r>
    </w:p>
    <w:p w:rsidR="0025315D" w:rsidRPr="0025315D" w:rsidRDefault="0025315D" w:rsidP="0025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25315D">
        <w:rPr>
          <w:rFonts w:ascii="Times New Roman" w:hAnsi="Times New Roman" w:cs="Times New Roman"/>
          <w:sz w:val="32"/>
          <w:szCs w:val="28"/>
        </w:rPr>
        <w:t>är arbetsvilliga, modiga och nervfasta.</w:t>
      </w:r>
    </w:p>
    <w:p w:rsidR="0025315D" w:rsidRPr="0025315D" w:rsidRDefault="0025315D" w:rsidP="0025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25315D">
        <w:rPr>
          <w:rFonts w:ascii="Times New Roman" w:hAnsi="Times New Roman" w:cs="Times New Roman"/>
          <w:sz w:val="32"/>
          <w:szCs w:val="28"/>
        </w:rPr>
        <w:t>Den svenska tävlingsskyddshunden får inte användas i praktiskt bruk</w:t>
      </w:r>
    </w:p>
    <w:p w:rsidR="0025315D" w:rsidRPr="0025315D" w:rsidRDefault="0025315D" w:rsidP="0025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25315D">
        <w:rPr>
          <w:rFonts w:ascii="Times New Roman" w:hAnsi="Times New Roman" w:cs="Times New Roman"/>
          <w:sz w:val="32"/>
          <w:szCs w:val="28"/>
        </w:rPr>
        <w:t>och lever under samma strikta hundägaransvar som vilken annan hund</w:t>
      </w:r>
    </w:p>
    <w:p w:rsidR="004F19A3" w:rsidRPr="0025315D" w:rsidRDefault="0025315D" w:rsidP="0025315D">
      <w:pPr>
        <w:rPr>
          <w:rFonts w:ascii="Times New Roman" w:hAnsi="Times New Roman" w:cs="Times New Roman"/>
          <w:sz w:val="32"/>
          <w:szCs w:val="28"/>
        </w:rPr>
      </w:pPr>
      <w:r w:rsidRPr="0025315D">
        <w:rPr>
          <w:rFonts w:ascii="Times New Roman" w:hAnsi="Times New Roman" w:cs="Times New Roman"/>
          <w:sz w:val="32"/>
          <w:szCs w:val="28"/>
        </w:rPr>
        <w:t>Som helst.</w:t>
      </w:r>
    </w:p>
    <w:p w:rsidR="0025315D" w:rsidRPr="0025315D" w:rsidRDefault="0025315D" w:rsidP="0025315D">
      <w:pPr>
        <w:rPr>
          <w:rFonts w:ascii="Times New Roman" w:hAnsi="Times New Roman" w:cs="Times New Roman"/>
          <w:sz w:val="40"/>
          <w:szCs w:val="28"/>
        </w:rPr>
      </w:pPr>
    </w:p>
    <w:p w:rsidR="0025315D" w:rsidRDefault="0025315D" w:rsidP="0025315D">
      <w:pPr>
        <w:rPr>
          <w:rFonts w:ascii="Times New Roman" w:hAnsi="Times New Roman" w:cs="Times New Roman"/>
          <w:sz w:val="32"/>
        </w:rPr>
      </w:pPr>
      <w:r w:rsidRPr="0025315D">
        <w:rPr>
          <w:rFonts w:ascii="Times New Roman" w:hAnsi="Times New Roman" w:cs="Times New Roman"/>
          <w:sz w:val="32"/>
        </w:rPr>
        <w:t>För att få tävla i skyddshundsgrupp</w:t>
      </w:r>
      <w:r>
        <w:rPr>
          <w:rFonts w:ascii="Times New Roman" w:hAnsi="Times New Roman" w:cs="Times New Roman"/>
          <w:sz w:val="32"/>
        </w:rPr>
        <w:t xml:space="preserve">en måste man ha en skyddslicens </w:t>
      </w:r>
      <w:r w:rsidRPr="0025315D">
        <w:rPr>
          <w:rFonts w:ascii="Times New Roman" w:hAnsi="Times New Roman" w:cs="Times New Roman"/>
          <w:sz w:val="32"/>
        </w:rPr>
        <w:t>som utfärdas av en licensansvarig i distri</w:t>
      </w:r>
      <w:r>
        <w:rPr>
          <w:rFonts w:ascii="Times New Roman" w:hAnsi="Times New Roman" w:cs="Times New Roman"/>
          <w:sz w:val="32"/>
        </w:rPr>
        <w:t>ktet, efter ansökan och r</w:t>
      </w:r>
      <w:r w:rsidRPr="0025315D">
        <w:rPr>
          <w:rFonts w:ascii="Times New Roman" w:hAnsi="Times New Roman" w:cs="Times New Roman"/>
          <w:sz w:val="32"/>
        </w:rPr>
        <w:t>ekommendation av den som är lokalt träningsansvarig.</w:t>
      </w:r>
      <w:r w:rsidRPr="0025315D">
        <w:rPr>
          <w:rFonts w:ascii="Times New Roman" w:hAnsi="Times New Roman" w:cs="Times New Roman"/>
          <w:sz w:val="32"/>
        </w:rPr>
        <w:t xml:space="preserve"> </w:t>
      </w:r>
    </w:p>
    <w:p w:rsidR="0025315D" w:rsidRDefault="0025315D" w:rsidP="0025315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Licensen är </w:t>
      </w:r>
      <w:r w:rsidRPr="0025315D">
        <w:rPr>
          <w:rFonts w:ascii="Times New Roman" w:hAnsi="Times New Roman" w:cs="Times New Roman"/>
          <w:sz w:val="32"/>
        </w:rPr>
        <w:t>knuten till en specifik hund, och både hu</w:t>
      </w:r>
      <w:r>
        <w:rPr>
          <w:rFonts w:ascii="Times New Roman" w:hAnsi="Times New Roman" w:cs="Times New Roman"/>
          <w:sz w:val="32"/>
        </w:rPr>
        <w:t xml:space="preserve">nd och förare ska vara lämpliga </w:t>
      </w:r>
      <w:r w:rsidRPr="0025315D">
        <w:rPr>
          <w:rFonts w:ascii="Times New Roman" w:hAnsi="Times New Roman" w:cs="Times New Roman"/>
          <w:sz w:val="32"/>
        </w:rPr>
        <w:t>för up</w:t>
      </w:r>
      <w:r>
        <w:rPr>
          <w:rFonts w:ascii="Times New Roman" w:hAnsi="Times New Roman" w:cs="Times New Roman"/>
          <w:sz w:val="32"/>
        </w:rPr>
        <w:t xml:space="preserve">pgiften. </w:t>
      </w:r>
    </w:p>
    <w:p w:rsidR="0025315D" w:rsidRPr="0025315D" w:rsidRDefault="0025315D" w:rsidP="0025315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Föraren ska delta i en</w:t>
      </w:r>
      <w:r w:rsidRPr="0025315D">
        <w:rPr>
          <w:rFonts w:ascii="Times New Roman" w:hAnsi="Times New Roman" w:cs="Times New Roman"/>
          <w:sz w:val="32"/>
        </w:rPr>
        <w:t xml:space="preserve"> teoretisk genom</w:t>
      </w:r>
      <w:r>
        <w:rPr>
          <w:rFonts w:ascii="Times New Roman" w:hAnsi="Times New Roman" w:cs="Times New Roman"/>
          <w:sz w:val="32"/>
        </w:rPr>
        <w:t xml:space="preserve">gång av lagar och förordningar samt </w:t>
      </w:r>
      <w:r w:rsidRPr="0025315D">
        <w:rPr>
          <w:rFonts w:ascii="Times New Roman" w:hAnsi="Times New Roman" w:cs="Times New Roman"/>
          <w:sz w:val="32"/>
        </w:rPr>
        <w:t>brukshundklubbens och kennelkl</w:t>
      </w:r>
      <w:r>
        <w:rPr>
          <w:rFonts w:ascii="Times New Roman" w:hAnsi="Times New Roman" w:cs="Times New Roman"/>
          <w:sz w:val="32"/>
        </w:rPr>
        <w:t xml:space="preserve">ubbens policy om hundhållning, och även </w:t>
      </w:r>
      <w:bookmarkStart w:id="0" w:name="_GoBack"/>
      <w:bookmarkEnd w:id="0"/>
      <w:r w:rsidRPr="0025315D">
        <w:rPr>
          <w:rFonts w:ascii="Times New Roman" w:hAnsi="Times New Roman" w:cs="Times New Roman"/>
          <w:sz w:val="32"/>
        </w:rPr>
        <w:t>naturvårdsverket och jordbruksverk</w:t>
      </w:r>
      <w:r>
        <w:rPr>
          <w:rFonts w:ascii="Times New Roman" w:hAnsi="Times New Roman" w:cs="Times New Roman"/>
          <w:sz w:val="32"/>
        </w:rPr>
        <w:t xml:space="preserve">ets regler och anvisningar ang. </w:t>
      </w:r>
      <w:r w:rsidRPr="0025315D">
        <w:rPr>
          <w:rFonts w:ascii="Times New Roman" w:hAnsi="Times New Roman" w:cs="Times New Roman"/>
          <w:sz w:val="32"/>
        </w:rPr>
        <w:t>hunddressyr</w:t>
      </w:r>
      <w:r w:rsidRPr="0025315D">
        <w:rPr>
          <w:rFonts w:ascii="Times New Roman" w:hAnsi="Times New Roman" w:cs="Times New Roman"/>
          <w:sz w:val="32"/>
        </w:rPr>
        <w:t xml:space="preserve"> och hundhållning.</w:t>
      </w:r>
    </w:p>
    <w:sectPr w:rsidR="0025315D" w:rsidRPr="00253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5D"/>
    <w:rsid w:val="0025315D"/>
    <w:rsid w:val="004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Vivis Hundträning</dc:creator>
  <cp:lastModifiedBy>Vivis Hundträning</cp:lastModifiedBy>
  <cp:revision>2</cp:revision>
  <dcterms:created xsi:type="dcterms:W3CDTF">2016-05-03T13:20:00Z</dcterms:created>
  <dcterms:modified xsi:type="dcterms:W3CDTF">2016-05-03T13:25:00Z</dcterms:modified>
</cp:coreProperties>
</file>